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E6" w:rsidRPr="0095560E" w:rsidRDefault="00E76C46" w:rsidP="00462DE6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462DE6" w:rsidRPr="0095560E" w:rsidRDefault="00E76C46" w:rsidP="00462DE6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462DE6" w:rsidRPr="0095560E" w:rsidRDefault="00E76C46" w:rsidP="00462DE6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ustavna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462DE6" w:rsidRPr="0095560E">
        <w:rPr>
          <w:sz w:val="24"/>
          <w:szCs w:val="24"/>
        </w:rPr>
        <w:t xml:space="preserve"> </w:t>
      </w:r>
    </w:p>
    <w:p w:rsidR="00462DE6" w:rsidRPr="0095560E" w:rsidRDefault="00E76C46" w:rsidP="00462DE6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zakonodavstvo</w:t>
      </w:r>
    </w:p>
    <w:p w:rsidR="00462DE6" w:rsidRPr="0095560E" w:rsidRDefault="00462DE6" w:rsidP="00462DE6">
      <w:pPr>
        <w:rPr>
          <w:sz w:val="24"/>
          <w:szCs w:val="24"/>
        </w:rPr>
      </w:pPr>
      <w:r w:rsidRPr="0095560E">
        <w:rPr>
          <w:sz w:val="24"/>
          <w:szCs w:val="24"/>
        </w:rPr>
        <w:t xml:space="preserve">04 </w:t>
      </w:r>
      <w:r w:rsidR="00E76C46">
        <w:rPr>
          <w:sz w:val="24"/>
          <w:szCs w:val="24"/>
        </w:rPr>
        <w:t>Broj</w:t>
      </w:r>
      <w:r w:rsidRPr="0095560E">
        <w:rPr>
          <w:sz w:val="24"/>
          <w:szCs w:val="24"/>
        </w:rPr>
        <w:t>:06-2/</w:t>
      </w:r>
      <w:r w:rsidR="001A45E7" w:rsidRPr="0095560E">
        <w:rPr>
          <w:sz w:val="24"/>
          <w:szCs w:val="24"/>
          <w:lang w:val="en-US"/>
        </w:rPr>
        <w:t>51</w:t>
      </w:r>
      <w:r w:rsidRPr="0095560E">
        <w:rPr>
          <w:sz w:val="24"/>
          <w:szCs w:val="24"/>
        </w:rPr>
        <w:t>-20</w:t>
      </w:r>
    </w:p>
    <w:p w:rsidR="00462DE6" w:rsidRPr="0095560E" w:rsidRDefault="00581D67" w:rsidP="00462DE6">
      <w:pPr>
        <w:rPr>
          <w:sz w:val="24"/>
          <w:szCs w:val="24"/>
        </w:rPr>
      </w:pPr>
      <w:r w:rsidRPr="0095560E">
        <w:rPr>
          <w:sz w:val="24"/>
          <w:szCs w:val="24"/>
        </w:rPr>
        <w:t xml:space="preserve">14. </w:t>
      </w:r>
      <w:r w:rsidR="00E76C46">
        <w:rPr>
          <w:sz w:val="24"/>
          <w:szCs w:val="24"/>
        </w:rPr>
        <w:t>februar</w:t>
      </w:r>
      <w:r w:rsidRPr="0095560E">
        <w:rPr>
          <w:sz w:val="24"/>
          <w:szCs w:val="24"/>
        </w:rPr>
        <w:t xml:space="preserve"> 2020. </w:t>
      </w:r>
      <w:r w:rsidR="00E76C46">
        <w:rPr>
          <w:sz w:val="24"/>
          <w:szCs w:val="24"/>
        </w:rPr>
        <w:t>godine</w:t>
      </w:r>
    </w:p>
    <w:p w:rsidR="00462DE6" w:rsidRPr="0095560E" w:rsidRDefault="00E76C46" w:rsidP="00462DE6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462DE6" w:rsidRPr="0095560E" w:rsidRDefault="00462DE6" w:rsidP="00462DE6">
      <w:pPr>
        <w:rPr>
          <w:sz w:val="24"/>
          <w:szCs w:val="24"/>
        </w:rPr>
      </w:pPr>
    </w:p>
    <w:p w:rsidR="00462DE6" w:rsidRPr="0095560E" w:rsidRDefault="00462DE6" w:rsidP="00462DE6">
      <w:pPr>
        <w:rPr>
          <w:sz w:val="24"/>
          <w:szCs w:val="24"/>
        </w:rPr>
      </w:pPr>
    </w:p>
    <w:p w:rsidR="0095560E" w:rsidRPr="0095560E" w:rsidRDefault="0095560E" w:rsidP="00462DE6">
      <w:pPr>
        <w:rPr>
          <w:sz w:val="24"/>
          <w:szCs w:val="24"/>
        </w:rPr>
      </w:pPr>
    </w:p>
    <w:p w:rsidR="00462DE6" w:rsidRPr="0095560E" w:rsidRDefault="00E76C46" w:rsidP="00462DE6">
      <w:pPr>
        <w:ind w:firstLine="851"/>
        <w:rPr>
          <w:sz w:val="24"/>
          <w:szCs w:val="24"/>
        </w:rPr>
      </w:pPr>
      <w:r>
        <w:rPr>
          <w:sz w:val="24"/>
          <w:szCs w:val="24"/>
        </w:rPr>
        <w:t>Na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462DE6" w:rsidRPr="0095560E">
        <w:rPr>
          <w:sz w:val="24"/>
          <w:szCs w:val="24"/>
        </w:rPr>
        <w:t xml:space="preserve"> 70. </w:t>
      </w:r>
      <w:r>
        <w:rPr>
          <w:sz w:val="24"/>
          <w:szCs w:val="24"/>
        </w:rPr>
        <w:t>stav</w:t>
      </w:r>
      <w:r w:rsidR="00462DE6" w:rsidRPr="0095560E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</w:p>
    <w:p w:rsidR="00462DE6" w:rsidRPr="0095560E" w:rsidRDefault="00462DE6" w:rsidP="00462DE6">
      <w:pPr>
        <w:rPr>
          <w:sz w:val="24"/>
          <w:szCs w:val="24"/>
        </w:rPr>
      </w:pPr>
    </w:p>
    <w:p w:rsidR="00462DE6" w:rsidRPr="0095560E" w:rsidRDefault="00462DE6" w:rsidP="00462DE6">
      <w:pPr>
        <w:jc w:val="center"/>
        <w:rPr>
          <w:sz w:val="24"/>
          <w:szCs w:val="24"/>
        </w:rPr>
      </w:pPr>
    </w:p>
    <w:p w:rsidR="00462DE6" w:rsidRPr="0095560E" w:rsidRDefault="00E76C46" w:rsidP="00462DE6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462DE6" w:rsidRPr="0095560E" w:rsidRDefault="00462DE6" w:rsidP="00462DE6">
      <w:pPr>
        <w:jc w:val="center"/>
        <w:rPr>
          <w:sz w:val="24"/>
          <w:szCs w:val="24"/>
        </w:rPr>
      </w:pPr>
    </w:p>
    <w:p w:rsidR="00462DE6" w:rsidRPr="0095560E" w:rsidRDefault="00462DE6" w:rsidP="00462DE6">
      <w:pPr>
        <w:jc w:val="center"/>
        <w:rPr>
          <w:sz w:val="24"/>
          <w:szCs w:val="24"/>
        </w:rPr>
      </w:pPr>
      <w:r w:rsidRPr="0095560E">
        <w:rPr>
          <w:sz w:val="24"/>
          <w:szCs w:val="24"/>
          <w:lang w:val="en-US"/>
        </w:rPr>
        <w:t>145</w:t>
      </w:r>
      <w:r w:rsidRPr="0095560E">
        <w:rPr>
          <w:sz w:val="24"/>
          <w:szCs w:val="24"/>
        </w:rPr>
        <w:t xml:space="preserve">. </w:t>
      </w:r>
      <w:r w:rsidR="00E76C46">
        <w:rPr>
          <w:sz w:val="24"/>
          <w:szCs w:val="24"/>
        </w:rPr>
        <w:t>SEDNICU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ODBORA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ZA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USTAVNA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PITANjA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I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ZAKONODAVSTVO</w:t>
      </w:r>
    </w:p>
    <w:p w:rsidR="00462DE6" w:rsidRPr="0095560E" w:rsidRDefault="00E76C46" w:rsidP="00462DE6">
      <w:pPr>
        <w:jc w:val="center"/>
        <w:rPr>
          <w:sz w:val="24"/>
          <w:szCs w:val="24"/>
        </w:rPr>
      </w:pPr>
      <w:r>
        <w:rPr>
          <w:sz w:val="24"/>
          <w:szCs w:val="24"/>
        </w:rPr>
        <w:t>NARODNE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462DE6" w:rsidRPr="0095560E">
        <w:rPr>
          <w:sz w:val="24"/>
          <w:szCs w:val="24"/>
        </w:rPr>
        <w:t xml:space="preserve">, </w:t>
      </w:r>
      <w:r>
        <w:rPr>
          <w:sz w:val="24"/>
          <w:szCs w:val="24"/>
        </w:rPr>
        <w:t>ZA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UTORAK</w:t>
      </w:r>
      <w:r w:rsidR="001A45E7" w:rsidRPr="0095560E">
        <w:rPr>
          <w:sz w:val="24"/>
          <w:szCs w:val="24"/>
          <w:lang w:val="sr-Cyrl-CS"/>
        </w:rPr>
        <w:t xml:space="preserve"> 18</w:t>
      </w:r>
      <w:r w:rsidR="00462DE6" w:rsidRPr="0095560E">
        <w:rPr>
          <w:sz w:val="24"/>
          <w:szCs w:val="24"/>
        </w:rPr>
        <w:t xml:space="preserve">. </w:t>
      </w:r>
      <w:r>
        <w:rPr>
          <w:sz w:val="24"/>
          <w:szCs w:val="24"/>
        </w:rPr>
        <w:t>FEBRUAR</w:t>
      </w:r>
      <w:r w:rsidR="00462DE6" w:rsidRPr="0095560E">
        <w:rPr>
          <w:sz w:val="24"/>
          <w:szCs w:val="24"/>
        </w:rPr>
        <w:t xml:space="preserve"> 2020. </w:t>
      </w:r>
      <w:r>
        <w:rPr>
          <w:sz w:val="24"/>
          <w:szCs w:val="24"/>
        </w:rPr>
        <w:t>GODINE</w:t>
      </w:r>
      <w:r w:rsidR="00462DE6" w:rsidRPr="0095560E">
        <w:rPr>
          <w:sz w:val="24"/>
          <w:szCs w:val="24"/>
        </w:rPr>
        <w:t>,</w:t>
      </w:r>
    </w:p>
    <w:p w:rsidR="00462DE6" w:rsidRPr="0095560E" w:rsidRDefault="00E76C46" w:rsidP="00462DE6">
      <w:pPr>
        <w:jc w:val="center"/>
        <w:rPr>
          <w:sz w:val="24"/>
          <w:szCs w:val="24"/>
        </w:rPr>
      </w:pPr>
      <w:r>
        <w:rPr>
          <w:sz w:val="24"/>
          <w:szCs w:val="24"/>
        </w:rPr>
        <w:t>SA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462DE6" w:rsidRPr="0095560E">
        <w:rPr>
          <w:sz w:val="24"/>
          <w:szCs w:val="24"/>
        </w:rPr>
        <w:t xml:space="preserve"> </w:t>
      </w:r>
      <w:r w:rsidR="001A45E7" w:rsidRPr="0095560E">
        <w:rPr>
          <w:sz w:val="24"/>
          <w:szCs w:val="24"/>
        </w:rPr>
        <w:t>9,30</w:t>
      </w:r>
      <w:r w:rsidR="00462DE6" w:rsidRPr="0095560E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ČASOVA</w:t>
      </w:r>
    </w:p>
    <w:p w:rsidR="00462DE6" w:rsidRPr="0095560E" w:rsidRDefault="00462DE6" w:rsidP="00462DE6">
      <w:pPr>
        <w:jc w:val="center"/>
        <w:rPr>
          <w:sz w:val="24"/>
          <w:szCs w:val="24"/>
        </w:rPr>
      </w:pPr>
    </w:p>
    <w:p w:rsidR="00462DE6" w:rsidRPr="0095560E" w:rsidRDefault="00462DE6" w:rsidP="00462DE6">
      <w:pPr>
        <w:jc w:val="left"/>
        <w:rPr>
          <w:sz w:val="24"/>
          <w:szCs w:val="24"/>
        </w:rPr>
      </w:pPr>
    </w:p>
    <w:p w:rsidR="00462DE6" w:rsidRPr="0095560E" w:rsidRDefault="00E76C46" w:rsidP="00462DE6">
      <w:pPr>
        <w:ind w:firstLine="851"/>
        <w:jc w:val="left"/>
        <w:rPr>
          <w:sz w:val="24"/>
          <w:szCs w:val="24"/>
          <w:lang w:val="sr-Cyrl-CS"/>
        </w:rPr>
      </w:pPr>
      <w:r>
        <w:rPr>
          <w:sz w:val="24"/>
          <w:szCs w:val="24"/>
        </w:rPr>
        <w:t>Za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462DE6" w:rsidRPr="0095560E" w:rsidRDefault="00462DE6" w:rsidP="00462DE6">
      <w:pPr>
        <w:jc w:val="center"/>
        <w:rPr>
          <w:sz w:val="24"/>
          <w:szCs w:val="24"/>
        </w:rPr>
      </w:pPr>
    </w:p>
    <w:p w:rsidR="00462DE6" w:rsidRPr="0095560E" w:rsidRDefault="00E76C46" w:rsidP="00462DE6">
      <w:pPr>
        <w:spacing w:after="24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D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62DE6" w:rsidRPr="0095560E">
        <w:rPr>
          <w:sz w:val="24"/>
          <w:szCs w:val="24"/>
        </w:rPr>
        <w:t xml:space="preserve">   </w:t>
      </w:r>
      <w:r>
        <w:rPr>
          <w:sz w:val="24"/>
          <w:szCs w:val="24"/>
        </w:rPr>
        <w:t>r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462DE6" w:rsidRPr="0095560E">
        <w:rPr>
          <w:sz w:val="24"/>
          <w:szCs w:val="24"/>
        </w:rPr>
        <w:t xml:space="preserve">: </w:t>
      </w:r>
    </w:p>
    <w:p w:rsidR="00462DE6" w:rsidRPr="0095560E" w:rsidRDefault="00462DE6" w:rsidP="00462DE6">
      <w:pPr>
        <w:spacing w:after="240"/>
        <w:ind w:firstLine="851"/>
        <w:jc w:val="left"/>
        <w:rPr>
          <w:sz w:val="24"/>
          <w:szCs w:val="24"/>
        </w:rPr>
      </w:pPr>
      <w:r w:rsidRPr="0095560E">
        <w:rPr>
          <w:sz w:val="24"/>
          <w:szCs w:val="24"/>
        </w:rPr>
        <w:t xml:space="preserve">- </w:t>
      </w:r>
      <w:r w:rsidR="00E76C46">
        <w:rPr>
          <w:sz w:val="24"/>
          <w:szCs w:val="24"/>
        </w:rPr>
        <w:t>Usvajanje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Zapisnika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sa</w:t>
      </w:r>
      <w:r w:rsidRPr="0095560E">
        <w:rPr>
          <w:sz w:val="24"/>
          <w:szCs w:val="24"/>
        </w:rPr>
        <w:t xml:space="preserve"> </w:t>
      </w:r>
      <w:r w:rsidRPr="0095560E">
        <w:rPr>
          <w:sz w:val="24"/>
          <w:szCs w:val="24"/>
          <w:lang w:val="en-US"/>
        </w:rPr>
        <w:t xml:space="preserve">144. </w:t>
      </w:r>
      <w:r w:rsidR="00E76C46">
        <w:rPr>
          <w:sz w:val="24"/>
          <w:szCs w:val="24"/>
        </w:rPr>
        <w:t>sednice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Odbora</w:t>
      </w:r>
    </w:p>
    <w:p w:rsidR="00462DE6" w:rsidRPr="0095560E" w:rsidRDefault="00462DE6" w:rsidP="00462DE6">
      <w:pPr>
        <w:tabs>
          <w:tab w:val="left" w:pos="720"/>
        </w:tabs>
        <w:spacing w:after="120"/>
        <w:ind w:firstLine="851"/>
        <w:rPr>
          <w:sz w:val="24"/>
          <w:szCs w:val="24"/>
          <w:lang w:val="sr-Cyrl-CS"/>
        </w:rPr>
      </w:pPr>
      <w:r w:rsidRPr="0095560E">
        <w:rPr>
          <w:color w:val="000000"/>
          <w:sz w:val="24"/>
          <w:szCs w:val="24"/>
          <w:lang w:eastAsia="sr-Cyrl-CS"/>
        </w:rPr>
        <w:t xml:space="preserve">1. </w:t>
      </w:r>
      <w:r w:rsidR="00E76C46">
        <w:rPr>
          <w:sz w:val="24"/>
          <w:szCs w:val="24"/>
          <w:lang w:val="sr-Cyrl-CS"/>
        </w:rPr>
        <w:t>Razmatranje</w:t>
      </w:r>
      <w:r w:rsidRPr="0095560E">
        <w:rPr>
          <w:sz w:val="24"/>
          <w:szCs w:val="24"/>
          <w:lang w:val="en-US"/>
        </w:rPr>
        <w:t xml:space="preserve"> </w:t>
      </w:r>
      <w:r w:rsidR="00E76C46">
        <w:rPr>
          <w:sz w:val="24"/>
          <w:szCs w:val="24"/>
          <w:lang w:val="sr-Cyrl-CS"/>
        </w:rPr>
        <w:t>Predlog</w:t>
      </w:r>
      <w:r w:rsidRPr="0095560E">
        <w:rPr>
          <w:sz w:val="24"/>
          <w:szCs w:val="24"/>
          <w:lang w:val="en-US"/>
        </w:rPr>
        <w:t xml:space="preserve">a </w:t>
      </w:r>
      <w:r w:rsidRPr="0095560E">
        <w:rPr>
          <w:sz w:val="24"/>
          <w:szCs w:val="24"/>
          <w:lang w:val="sr-Cyrl-CS"/>
        </w:rPr>
        <w:t xml:space="preserve"> </w:t>
      </w:r>
      <w:r w:rsidR="00E76C46">
        <w:rPr>
          <w:sz w:val="24"/>
          <w:szCs w:val="24"/>
          <w:lang w:val="sr-Cyrl-CS"/>
        </w:rPr>
        <w:t>zakona</w:t>
      </w:r>
      <w:r w:rsidRPr="0095560E">
        <w:rPr>
          <w:sz w:val="24"/>
          <w:szCs w:val="24"/>
          <w:lang w:val="sr-Cyrl-CS"/>
        </w:rPr>
        <w:t xml:space="preserve"> </w:t>
      </w:r>
      <w:r w:rsidR="00E76C46">
        <w:rPr>
          <w:sz w:val="24"/>
          <w:szCs w:val="24"/>
          <w:lang w:val="sr-Cyrl-CS"/>
        </w:rPr>
        <w:t>o</w:t>
      </w:r>
      <w:r w:rsidRPr="0095560E">
        <w:rPr>
          <w:sz w:val="24"/>
          <w:szCs w:val="24"/>
          <w:lang w:val="sr-Cyrl-CS"/>
        </w:rPr>
        <w:t xml:space="preserve"> </w:t>
      </w:r>
      <w:r w:rsidR="00E76C46">
        <w:rPr>
          <w:sz w:val="24"/>
          <w:szCs w:val="24"/>
          <w:lang w:val="sr-Cyrl-CS"/>
        </w:rPr>
        <w:t>memorijalnom</w:t>
      </w:r>
      <w:r w:rsidRPr="0095560E">
        <w:rPr>
          <w:sz w:val="24"/>
          <w:szCs w:val="24"/>
          <w:lang w:val="sr-Cyrl-CS"/>
        </w:rPr>
        <w:t xml:space="preserve"> </w:t>
      </w:r>
      <w:r w:rsidR="00E76C46">
        <w:rPr>
          <w:sz w:val="24"/>
          <w:szCs w:val="24"/>
          <w:lang w:val="sr-Cyrl-CS"/>
        </w:rPr>
        <w:t>centru</w:t>
      </w:r>
      <w:r w:rsidRPr="0095560E">
        <w:rPr>
          <w:sz w:val="24"/>
          <w:szCs w:val="24"/>
          <w:lang w:val="sr-Cyrl-CS"/>
        </w:rPr>
        <w:t xml:space="preserve"> „</w:t>
      </w:r>
      <w:r w:rsidR="00E76C46">
        <w:rPr>
          <w:sz w:val="24"/>
          <w:szCs w:val="24"/>
          <w:lang w:val="sr-Cyrl-CS"/>
        </w:rPr>
        <w:t>Staro</w:t>
      </w:r>
      <w:r w:rsidRPr="0095560E">
        <w:rPr>
          <w:sz w:val="24"/>
          <w:szCs w:val="24"/>
          <w:lang w:val="sr-Cyrl-CS"/>
        </w:rPr>
        <w:t xml:space="preserve"> </w:t>
      </w:r>
      <w:r w:rsidR="00E76C46">
        <w:rPr>
          <w:sz w:val="24"/>
          <w:szCs w:val="24"/>
          <w:lang w:val="sr-Cyrl-CS"/>
        </w:rPr>
        <w:t>sajmište</w:t>
      </w:r>
      <w:r w:rsidR="001A45E7" w:rsidRPr="0095560E">
        <w:rPr>
          <w:sz w:val="24"/>
          <w:szCs w:val="24"/>
        </w:rPr>
        <w:t>“</w:t>
      </w:r>
      <w:r w:rsidRPr="0095560E">
        <w:rPr>
          <w:sz w:val="24"/>
          <w:szCs w:val="24"/>
          <w:lang w:val="sr-Cyrl-CS"/>
        </w:rPr>
        <w:t xml:space="preserve">, </w:t>
      </w:r>
      <w:r w:rsidR="00E76C46">
        <w:rPr>
          <w:sz w:val="24"/>
          <w:szCs w:val="24"/>
          <w:lang w:val="sr-Cyrl-CS"/>
        </w:rPr>
        <w:t>koji</w:t>
      </w:r>
      <w:r w:rsidRPr="0095560E">
        <w:rPr>
          <w:sz w:val="24"/>
          <w:szCs w:val="24"/>
          <w:lang w:val="sr-Cyrl-CS"/>
        </w:rPr>
        <w:t xml:space="preserve"> </w:t>
      </w:r>
      <w:r w:rsidR="00E76C46">
        <w:rPr>
          <w:sz w:val="24"/>
          <w:szCs w:val="24"/>
          <w:lang w:val="sr-Cyrl-CS"/>
        </w:rPr>
        <w:t>je</w:t>
      </w:r>
      <w:r w:rsidRPr="0095560E">
        <w:rPr>
          <w:sz w:val="24"/>
          <w:szCs w:val="24"/>
          <w:lang w:val="sr-Cyrl-CS"/>
        </w:rPr>
        <w:t xml:space="preserve"> </w:t>
      </w:r>
      <w:r w:rsidR="00E76C46">
        <w:rPr>
          <w:sz w:val="24"/>
          <w:szCs w:val="24"/>
          <w:lang w:val="sr-Cyrl-CS"/>
        </w:rPr>
        <w:t>podnela</w:t>
      </w:r>
      <w:r w:rsidRPr="0095560E">
        <w:rPr>
          <w:sz w:val="24"/>
          <w:szCs w:val="24"/>
          <w:lang w:val="sr-Cyrl-CS"/>
        </w:rPr>
        <w:t xml:space="preserve"> </w:t>
      </w:r>
      <w:r w:rsidR="00E76C46">
        <w:rPr>
          <w:sz w:val="24"/>
          <w:szCs w:val="24"/>
          <w:lang w:val="sr-Cyrl-CS"/>
        </w:rPr>
        <w:t>Vlada</w:t>
      </w:r>
      <w:r w:rsidRPr="0095560E">
        <w:rPr>
          <w:sz w:val="24"/>
          <w:szCs w:val="24"/>
          <w:lang w:val="sr-Cyrl-CS"/>
        </w:rPr>
        <w:t>;</w:t>
      </w:r>
    </w:p>
    <w:p w:rsidR="00462DE6" w:rsidRPr="0095560E" w:rsidRDefault="00462DE6" w:rsidP="00462DE6">
      <w:pPr>
        <w:tabs>
          <w:tab w:val="left" w:pos="720"/>
        </w:tabs>
        <w:spacing w:after="120"/>
        <w:ind w:firstLine="851"/>
        <w:rPr>
          <w:sz w:val="24"/>
          <w:szCs w:val="24"/>
          <w:lang w:val="sr-Cyrl-CS"/>
        </w:rPr>
      </w:pPr>
      <w:r w:rsidRPr="0095560E">
        <w:rPr>
          <w:sz w:val="24"/>
          <w:szCs w:val="24"/>
          <w:lang w:val="sr-Cyrl-CS"/>
        </w:rPr>
        <w:t xml:space="preserve">2. </w:t>
      </w:r>
      <w:r w:rsidR="00E76C46">
        <w:rPr>
          <w:sz w:val="24"/>
          <w:szCs w:val="24"/>
          <w:lang w:val="sr-Cyrl-CS"/>
        </w:rPr>
        <w:t>Razmatranje</w:t>
      </w:r>
      <w:r w:rsidRPr="0095560E">
        <w:rPr>
          <w:sz w:val="24"/>
          <w:szCs w:val="24"/>
          <w:lang w:val="sr-Cyrl-CS"/>
        </w:rPr>
        <w:t xml:space="preserve"> </w:t>
      </w:r>
      <w:r w:rsidR="00E76C46">
        <w:rPr>
          <w:sz w:val="24"/>
          <w:szCs w:val="24"/>
          <w:lang w:val="sr-Cyrl-CS"/>
        </w:rPr>
        <w:t>Predloga</w:t>
      </w:r>
      <w:r w:rsidRPr="0095560E">
        <w:rPr>
          <w:sz w:val="24"/>
          <w:szCs w:val="24"/>
          <w:lang w:val="sr-Cyrl-CS"/>
        </w:rPr>
        <w:t xml:space="preserve"> </w:t>
      </w:r>
      <w:r w:rsidR="00E76C46">
        <w:rPr>
          <w:sz w:val="24"/>
          <w:szCs w:val="24"/>
          <w:lang w:val="sr-Cyrl-CS"/>
        </w:rPr>
        <w:t>zakona</w:t>
      </w:r>
      <w:r w:rsidRPr="0095560E">
        <w:rPr>
          <w:sz w:val="24"/>
          <w:szCs w:val="24"/>
          <w:lang w:val="sr-Cyrl-CS"/>
        </w:rPr>
        <w:t xml:space="preserve"> </w:t>
      </w:r>
      <w:r w:rsidR="00E76C46">
        <w:rPr>
          <w:sz w:val="24"/>
          <w:szCs w:val="24"/>
          <w:lang w:val="sr-Cyrl-CS"/>
        </w:rPr>
        <w:t>o</w:t>
      </w:r>
      <w:r w:rsidRPr="0095560E">
        <w:rPr>
          <w:sz w:val="24"/>
          <w:szCs w:val="24"/>
          <w:lang w:val="sr-Cyrl-CS"/>
        </w:rPr>
        <w:t xml:space="preserve"> </w:t>
      </w:r>
      <w:r w:rsidR="00E76C46">
        <w:rPr>
          <w:sz w:val="24"/>
          <w:szCs w:val="24"/>
          <w:lang w:val="sr-Cyrl-CS"/>
        </w:rPr>
        <w:t>potvrđivanju</w:t>
      </w:r>
      <w:r w:rsidRPr="0095560E">
        <w:rPr>
          <w:sz w:val="24"/>
          <w:szCs w:val="24"/>
          <w:lang w:val="sr-Cyrl-CS"/>
        </w:rPr>
        <w:t xml:space="preserve"> </w:t>
      </w:r>
      <w:r w:rsidR="00E76C46">
        <w:rPr>
          <w:sz w:val="24"/>
          <w:szCs w:val="24"/>
          <w:lang w:val="sr-Cyrl-CS"/>
        </w:rPr>
        <w:t>Sporazuma</w:t>
      </w:r>
      <w:r w:rsidRPr="0095560E">
        <w:rPr>
          <w:sz w:val="24"/>
          <w:szCs w:val="24"/>
          <w:lang w:val="sr-Cyrl-CS"/>
        </w:rPr>
        <w:t xml:space="preserve"> </w:t>
      </w:r>
      <w:r w:rsidR="00E76C46">
        <w:rPr>
          <w:sz w:val="24"/>
          <w:szCs w:val="24"/>
          <w:lang w:val="sr-Cyrl-CS"/>
        </w:rPr>
        <w:t>o</w:t>
      </w:r>
      <w:r w:rsidRPr="0095560E">
        <w:rPr>
          <w:sz w:val="24"/>
          <w:szCs w:val="24"/>
          <w:lang w:val="sr-Cyrl-CS"/>
        </w:rPr>
        <w:t xml:space="preserve"> </w:t>
      </w:r>
      <w:r w:rsidR="00E76C46">
        <w:rPr>
          <w:sz w:val="24"/>
          <w:szCs w:val="24"/>
          <w:lang w:val="sr-Cyrl-CS"/>
        </w:rPr>
        <w:t>zajmu</w:t>
      </w:r>
      <w:r w:rsidRPr="0095560E">
        <w:rPr>
          <w:sz w:val="24"/>
          <w:szCs w:val="24"/>
          <w:lang w:val="sr-Cyrl-CS"/>
        </w:rPr>
        <w:t xml:space="preserve"> (</w:t>
      </w:r>
      <w:r w:rsidR="00E76C46">
        <w:rPr>
          <w:sz w:val="24"/>
          <w:szCs w:val="24"/>
          <w:lang w:val="sr-Cyrl-CS"/>
        </w:rPr>
        <w:t>Projekat</w:t>
      </w:r>
      <w:r w:rsidRPr="0095560E">
        <w:rPr>
          <w:sz w:val="24"/>
          <w:szCs w:val="24"/>
          <w:lang w:val="sr-Cyrl-CS"/>
        </w:rPr>
        <w:t xml:space="preserve">  </w:t>
      </w:r>
      <w:r w:rsidR="00E76C46">
        <w:rPr>
          <w:sz w:val="24"/>
          <w:szCs w:val="24"/>
          <w:lang w:val="sr-Cyrl-CS"/>
        </w:rPr>
        <w:t>akceleracije</w:t>
      </w:r>
      <w:r w:rsidRPr="0095560E">
        <w:rPr>
          <w:sz w:val="24"/>
          <w:szCs w:val="24"/>
          <w:lang w:val="sr-Cyrl-CS"/>
        </w:rPr>
        <w:t xml:space="preserve"> </w:t>
      </w:r>
      <w:r w:rsidR="00E76C46">
        <w:rPr>
          <w:sz w:val="24"/>
          <w:szCs w:val="24"/>
          <w:lang w:val="sr-Cyrl-CS"/>
        </w:rPr>
        <w:t>inovacija</w:t>
      </w:r>
      <w:r w:rsidRPr="0095560E">
        <w:rPr>
          <w:sz w:val="24"/>
          <w:szCs w:val="24"/>
          <w:lang w:val="sr-Cyrl-CS"/>
        </w:rPr>
        <w:t xml:space="preserve"> </w:t>
      </w:r>
      <w:r w:rsidR="00E76C46">
        <w:rPr>
          <w:sz w:val="24"/>
          <w:szCs w:val="24"/>
          <w:lang w:val="sr-Cyrl-CS"/>
        </w:rPr>
        <w:t>i</w:t>
      </w:r>
      <w:r w:rsidRPr="0095560E">
        <w:rPr>
          <w:sz w:val="24"/>
          <w:szCs w:val="24"/>
          <w:lang w:val="sr-Cyrl-CS"/>
        </w:rPr>
        <w:t xml:space="preserve"> </w:t>
      </w:r>
      <w:r w:rsidR="00E76C46">
        <w:rPr>
          <w:sz w:val="24"/>
          <w:szCs w:val="24"/>
          <w:lang w:val="sr-Cyrl-CS"/>
        </w:rPr>
        <w:t>podsticanja</w:t>
      </w:r>
      <w:r w:rsidRPr="0095560E">
        <w:rPr>
          <w:sz w:val="24"/>
          <w:szCs w:val="24"/>
          <w:lang w:val="sr-Cyrl-CS"/>
        </w:rPr>
        <w:t xml:space="preserve"> </w:t>
      </w:r>
      <w:r w:rsidR="00E76C46">
        <w:rPr>
          <w:sz w:val="24"/>
          <w:szCs w:val="24"/>
          <w:lang w:val="sr-Cyrl-CS"/>
        </w:rPr>
        <w:t>rasta</w:t>
      </w:r>
      <w:r w:rsidRPr="0095560E">
        <w:rPr>
          <w:sz w:val="24"/>
          <w:szCs w:val="24"/>
          <w:lang w:val="sr-Cyrl-CS"/>
        </w:rPr>
        <w:t xml:space="preserve"> </w:t>
      </w:r>
      <w:r w:rsidR="00E76C46">
        <w:rPr>
          <w:sz w:val="24"/>
          <w:szCs w:val="24"/>
          <w:lang w:val="sr-Cyrl-CS"/>
        </w:rPr>
        <w:t>preduzetništva</w:t>
      </w:r>
      <w:r w:rsidRPr="0095560E">
        <w:rPr>
          <w:sz w:val="24"/>
          <w:szCs w:val="24"/>
          <w:lang w:val="sr-Cyrl-CS"/>
        </w:rPr>
        <w:t xml:space="preserve"> </w:t>
      </w:r>
      <w:r w:rsidR="00E76C46">
        <w:rPr>
          <w:sz w:val="24"/>
          <w:szCs w:val="24"/>
          <w:lang w:val="sr-Cyrl-CS"/>
        </w:rPr>
        <w:t>u</w:t>
      </w:r>
      <w:r w:rsidRPr="0095560E">
        <w:rPr>
          <w:sz w:val="24"/>
          <w:szCs w:val="24"/>
          <w:lang w:val="sr-Cyrl-CS"/>
        </w:rPr>
        <w:t xml:space="preserve"> </w:t>
      </w:r>
      <w:r w:rsidR="00E76C46">
        <w:rPr>
          <w:sz w:val="24"/>
          <w:szCs w:val="24"/>
          <w:lang w:val="sr-Cyrl-CS"/>
        </w:rPr>
        <w:t>Republici</w:t>
      </w:r>
      <w:r w:rsidRPr="0095560E">
        <w:rPr>
          <w:sz w:val="24"/>
          <w:szCs w:val="24"/>
          <w:lang w:val="sr-Cyrl-CS"/>
        </w:rPr>
        <w:t xml:space="preserve"> </w:t>
      </w:r>
      <w:r w:rsidR="00E76C46">
        <w:rPr>
          <w:sz w:val="24"/>
          <w:szCs w:val="24"/>
          <w:lang w:val="sr-Cyrl-CS"/>
        </w:rPr>
        <w:t>Srbiji</w:t>
      </w:r>
      <w:r w:rsidR="00AC5ADC" w:rsidRPr="0095560E">
        <w:rPr>
          <w:sz w:val="24"/>
          <w:szCs w:val="24"/>
          <w:lang w:val="sr-Cyrl-CS"/>
        </w:rPr>
        <w:t xml:space="preserve">) </w:t>
      </w:r>
      <w:r w:rsidR="00E76C46">
        <w:rPr>
          <w:sz w:val="24"/>
          <w:szCs w:val="24"/>
          <w:lang w:val="sr-Cyrl-CS"/>
        </w:rPr>
        <w:t>između</w:t>
      </w:r>
      <w:r w:rsidR="00AC5ADC" w:rsidRPr="0095560E">
        <w:rPr>
          <w:sz w:val="24"/>
          <w:szCs w:val="24"/>
          <w:lang w:val="sr-Cyrl-CS"/>
        </w:rPr>
        <w:t xml:space="preserve"> </w:t>
      </w:r>
      <w:r w:rsidR="00E76C46">
        <w:rPr>
          <w:sz w:val="24"/>
          <w:szCs w:val="24"/>
          <w:lang w:val="sr-Cyrl-CS"/>
        </w:rPr>
        <w:t>Republike</w:t>
      </w:r>
      <w:r w:rsidR="00AC5ADC" w:rsidRPr="0095560E">
        <w:rPr>
          <w:sz w:val="24"/>
          <w:szCs w:val="24"/>
          <w:lang w:val="sr-Cyrl-CS"/>
        </w:rPr>
        <w:t xml:space="preserve"> </w:t>
      </w:r>
      <w:r w:rsidR="00E76C46">
        <w:rPr>
          <w:sz w:val="24"/>
          <w:szCs w:val="24"/>
          <w:lang w:val="sr-Cyrl-CS"/>
        </w:rPr>
        <w:t>Srbije</w:t>
      </w:r>
      <w:r w:rsidR="00AC5ADC" w:rsidRPr="0095560E">
        <w:rPr>
          <w:sz w:val="24"/>
          <w:szCs w:val="24"/>
          <w:lang w:val="sr-Cyrl-CS"/>
        </w:rPr>
        <w:t xml:space="preserve"> </w:t>
      </w:r>
      <w:r w:rsidR="00E76C46">
        <w:rPr>
          <w:sz w:val="24"/>
          <w:szCs w:val="24"/>
          <w:lang w:val="sr-Cyrl-CS"/>
        </w:rPr>
        <w:t>i</w:t>
      </w:r>
      <w:r w:rsidR="00AC5ADC" w:rsidRPr="0095560E">
        <w:rPr>
          <w:sz w:val="24"/>
          <w:szCs w:val="24"/>
          <w:lang w:val="sr-Cyrl-CS"/>
        </w:rPr>
        <w:t xml:space="preserve"> </w:t>
      </w:r>
      <w:r w:rsidR="00E76C46">
        <w:rPr>
          <w:sz w:val="24"/>
          <w:szCs w:val="24"/>
          <w:lang w:val="sr-Cyrl-CS"/>
        </w:rPr>
        <w:t>Međunarodne</w:t>
      </w:r>
      <w:r w:rsidRPr="0095560E">
        <w:rPr>
          <w:sz w:val="24"/>
          <w:szCs w:val="24"/>
          <w:lang w:val="sr-Cyrl-CS"/>
        </w:rPr>
        <w:t xml:space="preserve"> </w:t>
      </w:r>
      <w:r w:rsidR="00E76C46">
        <w:rPr>
          <w:sz w:val="24"/>
          <w:szCs w:val="24"/>
          <w:lang w:val="sr-Cyrl-CS"/>
        </w:rPr>
        <w:t>banke</w:t>
      </w:r>
      <w:r w:rsidRPr="0095560E">
        <w:rPr>
          <w:sz w:val="24"/>
          <w:szCs w:val="24"/>
          <w:lang w:val="sr-Cyrl-CS"/>
        </w:rPr>
        <w:t xml:space="preserve"> </w:t>
      </w:r>
      <w:r w:rsidR="00E76C46">
        <w:rPr>
          <w:sz w:val="24"/>
          <w:szCs w:val="24"/>
          <w:lang w:val="sr-Cyrl-CS"/>
        </w:rPr>
        <w:t>za</w:t>
      </w:r>
      <w:r w:rsidRPr="0095560E">
        <w:rPr>
          <w:sz w:val="24"/>
          <w:szCs w:val="24"/>
          <w:lang w:val="sr-Cyrl-CS"/>
        </w:rPr>
        <w:t xml:space="preserve"> </w:t>
      </w:r>
      <w:r w:rsidR="00E76C46">
        <w:rPr>
          <w:sz w:val="24"/>
          <w:szCs w:val="24"/>
          <w:lang w:val="sr-Cyrl-CS"/>
        </w:rPr>
        <w:t>obnovu</w:t>
      </w:r>
      <w:r w:rsidRPr="0095560E">
        <w:rPr>
          <w:sz w:val="24"/>
          <w:szCs w:val="24"/>
          <w:lang w:val="sr-Cyrl-CS"/>
        </w:rPr>
        <w:t xml:space="preserve"> </w:t>
      </w:r>
      <w:r w:rsidR="00E76C46">
        <w:rPr>
          <w:sz w:val="24"/>
          <w:szCs w:val="24"/>
          <w:lang w:val="sr-Cyrl-CS"/>
        </w:rPr>
        <w:t>i</w:t>
      </w:r>
      <w:r w:rsidRPr="0095560E">
        <w:rPr>
          <w:sz w:val="24"/>
          <w:szCs w:val="24"/>
          <w:lang w:val="sr-Cyrl-CS"/>
        </w:rPr>
        <w:t xml:space="preserve"> </w:t>
      </w:r>
      <w:r w:rsidR="00E76C46">
        <w:rPr>
          <w:sz w:val="24"/>
          <w:szCs w:val="24"/>
          <w:lang w:val="sr-Cyrl-CS"/>
        </w:rPr>
        <w:t>razvoj</w:t>
      </w:r>
      <w:r w:rsidR="007E48F7" w:rsidRPr="0095560E">
        <w:rPr>
          <w:sz w:val="24"/>
          <w:szCs w:val="24"/>
          <w:lang w:val="en-US"/>
        </w:rPr>
        <w:t xml:space="preserve">, </w:t>
      </w:r>
      <w:r w:rsidR="00E76C46">
        <w:rPr>
          <w:sz w:val="24"/>
          <w:szCs w:val="24"/>
          <w:lang w:val="sr-Cyrl-CS"/>
        </w:rPr>
        <w:t>koji</w:t>
      </w:r>
      <w:r w:rsidR="007E48F7" w:rsidRPr="0095560E">
        <w:rPr>
          <w:sz w:val="24"/>
          <w:szCs w:val="24"/>
          <w:lang w:val="sr-Cyrl-CS"/>
        </w:rPr>
        <w:t xml:space="preserve"> </w:t>
      </w:r>
      <w:r w:rsidR="00E76C46">
        <w:rPr>
          <w:sz w:val="24"/>
          <w:szCs w:val="24"/>
          <w:lang w:val="sr-Cyrl-CS"/>
        </w:rPr>
        <w:t>je</w:t>
      </w:r>
      <w:r w:rsidR="007E48F7" w:rsidRPr="0095560E">
        <w:rPr>
          <w:sz w:val="24"/>
          <w:szCs w:val="24"/>
          <w:lang w:val="sr-Cyrl-CS"/>
        </w:rPr>
        <w:t xml:space="preserve"> </w:t>
      </w:r>
      <w:r w:rsidR="00E76C46">
        <w:rPr>
          <w:sz w:val="24"/>
          <w:szCs w:val="24"/>
          <w:lang w:val="sr-Cyrl-CS"/>
        </w:rPr>
        <w:t>podnela</w:t>
      </w:r>
      <w:r w:rsidR="007E48F7" w:rsidRPr="0095560E">
        <w:rPr>
          <w:sz w:val="24"/>
          <w:szCs w:val="24"/>
          <w:lang w:val="sr-Cyrl-CS"/>
        </w:rPr>
        <w:t xml:space="preserve"> </w:t>
      </w:r>
      <w:r w:rsidR="00E76C46">
        <w:rPr>
          <w:sz w:val="24"/>
          <w:szCs w:val="24"/>
          <w:lang w:val="sr-Cyrl-CS"/>
        </w:rPr>
        <w:t>Vlada</w:t>
      </w:r>
      <w:r w:rsidRPr="0095560E">
        <w:rPr>
          <w:sz w:val="24"/>
          <w:szCs w:val="24"/>
          <w:lang w:val="sr-Cyrl-CS"/>
        </w:rPr>
        <w:t>;</w:t>
      </w:r>
    </w:p>
    <w:p w:rsidR="00462DE6" w:rsidRPr="0095560E" w:rsidRDefault="00462DE6" w:rsidP="00462DE6">
      <w:pPr>
        <w:tabs>
          <w:tab w:val="left" w:pos="720"/>
        </w:tabs>
        <w:spacing w:after="120"/>
        <w:ind w:firstLine="851"/>
        <w:rPr>
          <w:sz w:val="24"/>
          <w:szCs w:val="24"/>
          <w:lang w:val="sr-Cyrl-CS"/>
        </w:rPr>
      </w:pPr>
      <w:r w:rsidRPr="0095560E">
        <w:rPr>
          <w:sz w:val="24"/>
          <w:szCs w:val="24"/>
          <w:lang w:val="sr-Cyrl-CS"/>
        </w:rPr>
        <w:t xml:space="preserve">3. </w:t>
      </w:r>
      <w:r w:rsidR="00E76C46">
        <w:rPr>
          <w:sz w:val="24"/>
          <w:szCs w:val="24"/>
          <w:lang w:val="sr-Cyrl-CS"/>
        </w:rPr>
        <w:t>Razmatranje</w:t>
      </w:r>
      <w:r w:rsidR="00377661" w:rsidRPr="0095560E">
        <w:rPr>
          <w:sz w:val="24"/>
          <w:szCs w:val="24"/>
          <w:lang w:val="sr-Cyrl-CS"/>
        </w:rPr>
        <w:t xml:space="preserve"> </w:t>
      </w:r>
      <w:r w:rsidR="00E76C46">
        <w:rPr>
          <w:sz w:val="24"/>
          <w:szCs w:val="24"/>
          <w:lang w:val="sr-Cyrl-CS"/>
        </w:rPr>
        <w:t>Predloga</w:t>
      </w:r>
      <w:r w:rsidRPr="0095560E">
        <w:rPr>
          <w:sz w:val="24"/>
          <w:szCs w:val="24"/>
          <w:lang w:val="sr-Cyrl-CS"/>
        </w:rPr>
        <w:t xml:space="preserve"> </w:t>
      </w:r>
      <w:r w:rsidR="00E76C46">
        <w:rPr>
          <w:sz w:val="24"/>
          <w:szCs w:val="24"/>
          <w:lang w:val="sr-Cyrl-CS"/>
        </w:rPr>
        <w:t>zakona</w:t>
      </w:r>
      <w:r w:rsidRPr="0095560E">
        <w:rPr>
          <w:sz w:val="24"/>
          <w:szCs w:val="24"/>
          <w:lang w:val="sr-Cyrl-CS"/>
        </w:rPr>
        <w:t xml:space="preserve"> </w:t>
      </w:r>
      <w:r w:rsidR="00E76C46">
        <w:rPr>
          <w:sz w:val="24"/>
          <w:szCs w:val="24"/>
          <w:lang w:val="sr-Cyrl-CS"/>
        </w:rPr>
        <w:t>o</w:t>
      </w:r>
      <w:r w:rsidRPr="0095560E">
        <w:rPr>
          <w:sz w:val="24"/>
          <w:szCs w:val="24"/>
          <w:lang w:val="sr-Cyrl-CS"/>
        </w:rPr>
        <w:t xml:space="preserve"> </w:t>
      </w:r>
      <w:r w:rsidR="00E76C46">
        <w:rPr>
          <w:rStyle w:val="FontStyle38"/>
          <w:sz w:val="24"/>
          <w:szCs w:val="24"/>
        </w:rPr>
        <w:t>zakona</w:t>
      </w:r>
      <w:r w:rsidR="0095560E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o</w:t>
      </w:r>
      <w:r w:rsidR="0095560E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potvrđivanju</w:t>
      </w:r>
      <w:r w:rsidR="0095560E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Sporazuma</w:t>
      </w:r>
      <w:r w:rsidR="00377661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o</w:t>
      </w:r>
      <w:r w:rsidR="00377661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zajmu</w:t>
      </w:r>
      <w:r w:rsidR="00377661" w:rsidRPr="0095560E">
        <w:rPr>
          <w:rStyle w:val="FontStyle38"/>
          <w:sz w:val="24"/>
          <w:szCs w:val="24"/>
        </w:rPr>
        <w:t xml:space="preserve"> (</w:t>
      </w:r>
      <w:r w:rsidR="00E76C46">
        <w:rPr>
          <w:rStyle w:val="FontStyle38"/>
          <w:sz w:val="24"/>
          <w:szCs w:val="24"/>
        </w:rPr>
        <w:t>Zajam</w:t>
      </w:r>
      <w:r w:rsidR="00377661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za</w:t>
      </w:r>
      <w:r w:rsidR="00377661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ugovaranje</w:t>
      </w:r>
      <w:r w:rsidR="00377661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stranog</w:t>
      </w:r>
      <w:r w:rsidR="00377661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projekta</w:t>
      </w:r>
      <w:r w:rsidR="00377661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o</w:t>
      </w:r>
      <w:r w:rsidR="00377661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izgradnji</w:t>
      </w:r>
      <w:r w:rsidR="00377661" w:rsidRPr="0095560E">
        <w:rPr>
          <w:rStyle w:val="FontStyle38"/>
          <w:sz w:val="24"/>
          <w:szCs w:val="24"/>
        </w:rPr>
        <w:t xml:space="preserve">) </w:t>
      </w:r>
      <w:r w:rsidR="00E76C46">
        <w:rPr>
          <w:rStyle w:val="FontStyle38"/>
          <w:sz w:val="24"/>
          <w:szCs w:val="24"/>
        </w:rPr>
        <w:t>za</w:t>
      </w:r>
      <w:r w:rsidR="00377661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Projekat</w:t>
      </w:r>
      <w:r w:rsidR="00377661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izgradnje</w:t>
      </w:r>
      <w:r w:rsidR="00377661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toplovoda</w:t>
      </w:r>
      <w:r w:rsidR="00377661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Obrenovac</w:t>
      </w:r>
      <w:r w:rsidR="00377661" w:rsidRPr="0095560E">
        <w:rPr>
          <w:rStyle w:val="FontStyle38"/>
          <w:sz w:val="24"/>
          <w:szCs w:val="24"/>
        </w:rPr>
        <w:t xml:space="preserve"> - </w:t>
      </w:r>
      <w:r w:rsidR="00E76C46">
        <w:rPr>
          <w:rStyle w:val="FontStyle38"/>
          <w:sz w:val="24"/>
          <w:szCs w:val="24"/>
        </w:rPr>
        <w:t>Novi</w:t>
      </w:r>
      <w:r w:rsidR="00377661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Beograd</w:t>
      </w:r>
      <w:r w:rsidR="00377661" w:rsidRPr="0095560E">
        <w:rPr>
          <w:rStyle w:val="FontStyle38"/>
          <w:sz w:val="24"/>
          <w:szCs w:val="24"/>
        </w:rPr>
        <w:t xml:space="preserve">, </w:t>
      </w:r>
      <w:r w:rsidR="00E76C46">
        <w:rPr>
          <w:rStyle w:val="FontStyle38"/>
          <w:sz w:val="24"/>
          <w:szCs w:val="24"/>
        </w:rPr>
        <w:t>između</w:t>
      </w:r>
      <w:r w:rsidR="00377661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kineske</w:t>
      </w:r>
      <w:r w:rsidR="00377661" w:rsidRPr="0095560E">
        <w:rPr>
          <w:rStyle w:val="FontStyle38"/>
          <w:sz w:val="24"/>
          <w:szCs w:val="24"/>
          <w:lang w:val="sr-Latn-RS"/>
        </w:rPr>
        <w:t xml:space="preserve"> </w:t>
      </w:r>
      <w:r w:rsidR="00E76C46">
        <w:rPr>
          <w:rStyle w:val="FontStyle38"/>
          <w:sz w:val="24"/>
          <w:szCs w:val="24"/>
        </w:rPr>
        <w:t>E</w:t>
      </w:r>
      <w:r w:rsidR="00377661" w:rsidRPr="0095560E">
        <w:rPr>
          <w:rStyle w:val="FontStyle38"/>
          <w:sz w:val="24"/>
          <w:szCs w:val="24"/>
          <w:lang w:val="sr-Latn-RS"/>
        </w:rPr>
        <w:t xml:space="preserve">xport-Import </w:t>
      </w:r>
      <w:r w:rsidR="00E76C46">
        <w:rPr>
          <w:rStyle w:val="FontStyle38"/>
          <w:sz w:val="24"/>
          <w:szCs w:val="24"/>
        </w:rPr>
        <w:t>banke</w:t>
      </w:r>
      <w:r w:rsidR="00377661" w:rsidRPr="0095560E">
        <w:rPr>
          <w:rStyle w:val="FontStyle38"/>
          <w:sz w:val="24"/>
          <w:szCs w:val="24"/>
        </w:rPr>
        <w:t xml:space="preserve">, </w:t>
      </w:r>
      <w:r w:rsidR="00E76C46">
        <w:rPr>
          <w:rStyle w:val="FontStyle38"/>
          <w:sz w:val="24"/>
          <w:szCs w:val="24"/>
        </w:rPr>
        <w:t>kao</w:t>
      </w:r>
      <w:r w:rsidR="00377661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zajmodavca</w:t>
      </w:r>
      <w:r w:rsidR="00377661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i</w:t>
      </w:r>
      <w:r w:rsidR="00377661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Republike</w:t>
      </w:r>
      <w:r w:rsidR="00377661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Srbije</w:t>
      </w:r>
      <w:r w:rsidR="00AC5ADC" w:rsidRPr="0095560E">
        <w:rPr>
          <w:rStyle w:val="FontStyle38"/>
          <w:sz w:val="24"/>
          <w:szCs w:val="24"/>
          <w:lang w:val="sr-Cyrl-CS"/>
        </w:rPr>
        <w:t>,</w:t>
      </w:r>
      <w:r w:rsidR="00377661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koju</w:t>
      </w:r>
      <w:r w:rsidR="00377661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zastupa</w:t>
      </w:r>
      <w:r w:rsidR="00377661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Vlada</w:t>
      </w:r>
      <w:r w:rsidR="00377661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Republike</w:t>
      </w:r>
      <w:r w:rsidR="00377661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Srbije</w:t>
      </w:r>
      <w:r w:rsidR="00377661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postupajući</w:t>
      </w:r>
      <w:r w:rsidR="00377661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preko</w:t>
      </w:r>
      <w:r w:rsidR="00377661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Ministarstva</w:t>
      </w:r>
      <w:r w:rsidR="00377661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finansija</w:t>
      </w:r>
      <w:r w:rsidR="00377661" w:rsidRPr="0095560E">
        <w:rPr>
          <w:rStyle w:val="FontStyle38"/>
          <w:sz w:val="24"/>
          <w:szCs w:val="24"/>
        </w:rPr>
        <w:t xml:space="preserve">, </w:t>
      </w:r>
      <w:r w:rsidR="00E76C46">
        <w:rPr>
          <w:rStyle w:val="FontStyle38"/>
          <w:sz w:val="24"/>
          <w:szCs w:val="24"/>
        </w:rPr>
        <w:t>kao</w:t>
      </w:r>
      <w:r w:rsidR="00377661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zajmoprimca</w:t>
      </w:r>
      <w:r w:rsidR="00377661" w:rsidRPr="0095560E">
        <w:rPr>
          <w:sz w:val="24"/>
          <w:szCs w:val="24"/>
        </w:rPr>
        <w:t xml:space="preserve">, </w:t>
      </w:r>
      <w:r w:rsidR="00E76C46">
        <w:rPr>
          <w:sz w:val="24"/>
          <w:szCs w:val="24"/>
        </w:rPr>
        <w:t>koji</w:t>
      </w:r>
      <w:r w:rsidR="00377661"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je</w:t>
      </w:r>
      <w:r w:rsidR="00377661"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podnela</w:t>
      </w:r>
      <w:r w:rsidR="00377661"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Vlada</w:t>
      </w:r>
      <w:r w:rsidR="00377661" w:rsidRPr="0095560E">
        <w:rPr>
          <w:sz w:val="24"/>
          <w:szCs w:val="24"/>
        </w:rPr>
        <w:t>;</w:t>
      </w:r>
    </w:p>
    <w:p w:rsidR="00815773" w:rsidRPr="0095560E" w:rsidRDefault="00462DE6" w:rsidP="00462DE6">
      <w:pPr>
        <w:tabs>
          <w:tab w:val="left" w:pos="720"/>
        </w:tabs>
        <w:spacing w:after="240"/>
        <w:ind w:firstLine="851"/>
        <w:rPr>
          <w:sz w:val="24"/>
          <w:szCs w:val="24"/>
        </w:rPr>
      </w:pPr>
      <w:r w:rsidRPr="0095560E">
        <w:rPr>
          <w:sz w:val="24"/>
          <w:szCs w:val="24"/>
          <w:lang w:val="sr-Cyrl-CS"/>
        </w:rPr>
        <w:t xml:space="preserve">4. </w:t>
      </w:r>
      <w:r w:rsidR="00E76C46">
        <w:rPr>
          <w:sz w:val="24"/>
          <w:szCs w:val="24"/>
          <w:lang w:val="sr-Cyrl-CS"/>
        </w:rPr>
        <w:t>Razmatranje</w:t>
      </w:r>
      <w:r w:rsidR="00377661" w:rsidRPr="0095560E">
        <w:rPr>
          <w:sz w:val="24"/>
          <w:szCs w:val="24"/>
          <w:lang w:val="sr-Cyrl-CS"/>
        </w:rPr>
        <w:t xml:space="preserve"> </w:t>
      </w:r>
      <w:r w:rsidR="00E76C46">
        <w:rPr>
          <w:sz w:val="24"/>
          <w:szCs w:val="24"/>
          <w:lang w:val="sr-Cyrl-CS"/>
        </w:rPr>
        <w:t>Predloga</w:t>
      </w:r>
      <w:r w:rsidR="00377661" w:rsidRPr="0095560E">
        <w:rPr>
          <w:sz w:val="24"/>
          <w:szCs w:val="24"/>
          <w:lang w:val="sr-Cyrl-CS"/>
        </w:rPr>
        <w:t xml:space="preserve"> </w:t>
      </w:r>
      <w:r w:rsidR="00E76C46">
        <w:rPr>
          <w:rStyle w:val="FontStyle38"/>
          <w:sz w:val="24"/>
          <w:szCs w:val="24"/>
        </w:rPr>
        <w:t>zakona</w:t>
      </w:r>
      <w:r w:rsidR="00377661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o</w:t>
      </w:r>
      <w:r w:rsidR="00377661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potvrđivanju</w:t>
      </w:r>
      <w:r w:rsidR="00377661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Sporazuma</w:t>
      </w:r>
      <w:r w:rsidR="00377661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između</w:t>
      </w:r>
      <w:r w:rsidR="00377661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Vlade</w:t>
      </w:r>
      <w:r w:rsidR="00377661" w:rsidRPr="0095560E">
        <w:rPr>
          <w:rStyle w:val="FontStyle38"/>
          <w:sz w:val="24"/>
          <w:szCs w:val="24"/>
        </w:rPr>
        <w:t xml:space="preserve">  </w:t>
      </w:r>
      <w:r w:rsidR="00E76C46">
        <w:rPr>
          <w:rStyle w:val="FontStyle38"/>
          <w:sz w:val="24"/>
          <w:szCs w:val="24"/>
        </w:rPr>
        <w:t>Republike</w:t>
      </w:r>
      <w:r w:rsidR="00377661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Srbije</w:t>
      </w:r>
      <w:r w:rsidR="00377661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i</w:t>
      </w:r>
      <w:r w:rsidR="00377661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Vlade</w:t>
      </w:r>
      <w:r w:rsidR="00377661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Republike</w:t>
      </w:r>
      <w:r w:rsidR="00377661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Severne</w:t>
      </w:r>
      <w:r w:rsidR="00377661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Makedonije</w:t>
      </w:r>
      <w:r w:rsidR="00377661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o</w:t>
      </w:r>
      <w:r w:rsidR="00377661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uzajamnom</w:t>
      </w:r>
      <w:r w:rsidR="00496C9E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priznavanju</w:t>
      </w:r>
      <w:r w:rsidR="00496C9E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kvalifikovanih</w:t>
      </w:r>
      <w:r w:rsidR="00496C9E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usluga</w:t>
      </w:r>
      <w:r w:rsidR="00496C9E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od</w:t>
      </w:r>
      <w:r w:rsidR="00496C9E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poverenja</w:t>
      </w:r>
      <w:r w:rsidR="00496C9E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koje</w:t>
      </w:r>
      <w:r w:rsidR="00496C9E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se</w:t>
      </w:r>
      <w:r w:rsidR="00496C9E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pružaju</w:t>
      </w:r>
      <w:r w:rsidR="00496C9E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u</w:t>
      </w:r>
      <w:r w:rsidR="00496C9E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Republici</w:t>
      </w:r>
      <w:r w:rsidR="00496C9E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Srbiji</w:t>
      </w:r>
      <w:r w:rsidR="00496C9E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i</w:t>
      </w:r>
      <w:r w:rsidR="00496C9E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Republici</w:t>
      </w:r>
      <w:r w:rsidR="00496C9E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Severnoj</w:t>
      </w:r>
      <w:r w:rsidR="00496C9E" w:rsidRPr="0095560E">
        <w:rPr>
          <w:rStyle w:val="FontStyle38"/>
          <w:sz w:val="24"/>
          <w:szCs w:val="24"/>
        </w:rPr>
        <w:t xml:space="preserve"> </w:t>
      </w:r>
      <w:r w:rsidR="00E76C46">
        <w:rPr>
          <w:rStyle w:val="FontStyle38"/>
          <w:sz w:val="24"/>
          <w:szCs w:val="24"/>
        </w:rPr>
        <w:t>Makedoniji</w:t>
      </w:r>
      <w:r w:rsidR="00496C9E" w:rsidRPr="0095560E">
        <w:rPr>
          <w:rStyle w:val="FontStyle38"/>
          <w:sz w:val="24"/>
          <w:szCs w:val="24"/>
        </w:rPr>
        <w:t>,</w:t>
      </w:r>
      <w:r w:rsidR="00377661"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koji</w:t>
      </w:r>
      <w:r w:rsidR="00377661"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je</w:t>
      </w:r>
      <w:r w:rsidR="00377661"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podnela</w:t>
      </w:r>
      <w:r w:rsidR="00377661"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Vlada</w:t>
      </w:r>
      <w:r w:rsidR="00377661" w:rsidRPr="0095560E">
        <w:rPr>
          <w:sz w:val="24"/>
          <w:szCs w:val="24"/>
        </w:rPr>
        <w:t>;</w:t>
      </w:r>
    </w:p>
    <w:p w:rsidR="00815773" w:rsidRPr="0095560E" w:rsidRDefault="00815773" w:rsidP="00462DE6">
      <w:pPr>
        <w:tabs>
          <w:tab w:val="left" w:pos="720"/>
        </w:tabs>
        <w:spacing w:after="240"/>
        <w:ind w:firstLine="851"/>
        <w:rPr>
          <w:sz w:val="24"/>
          <w:szCs w:val="24"/>
        </w:rPr>
      </w:pPr>
      <w:r w:rsidRPr="0095560E">
        <w:rPr>
          <w:sz w:val="24"/>
          <w:szCs w:val="24"/>
        </w:rPr>
        <w:t xml:space="preserve">5. </w:t>
      </w:r>
      <w:r w:rsidR="00E76C46">
        <w:rPr>
          <w:sz w:val="24"/>
          <w:szCs w:val="24"/>
        </w:rPr>
        <w:t>Razmatranje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Predloga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zakona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o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potvrđivanju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Sporazuma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o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slobodnoj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trgovini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između</w:t>
      </w:r>
      <w:r w:rsidR="007C0CE8"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Republike</w:t>
      </w:r>
      <w:r w:rsidR="007C0CE8"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Srbije</w:t>
      </w:r>
      <w:r w:rsidR="007C0CE8" w:rsidRPr="0095560E">
        <w:rPr>
          <w:sz w:val="24"/>
          <w:szCs w:val="24"/>
        </w:rPr>
        <w:t xml:space="preserve">, </w:t>
      </w:r>
      <w:r w:rsidR="00E76C46">
        <w:rPr>
          <w:sz w:val="24"/>
          <w:szCs w:val="24"/>
        </w:rPr>
        <w:t>s</w:t>
      </w:r>
      <w:r w:rsidR="007C0CE8"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jedne</w:t>
      </w:r>
      <w:r w:rsidR="007C0CE8"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strane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i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Evroazijske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ekonomske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unije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i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njenih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država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članica</w:t>
      </w:r>
      <w:r w:rsidR="0095560E">
        <w:rPr>
          <w:sz w:val="24"/>
          <w:szCs w:val="24"/>
        </w:rPr>
        <w:t>,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s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druge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strane</w:t>
      </w:r>
      <w:r w:rsidRPr="0095560E">
        <w:rPr>
          <w:sz w:val="24"/>
          <w:szCs w:val="24"/>
        </w:rPr>
        <w:t xml:space="preserve">, </w:t>
      </w:r>
      <w:r w:rsidR="00E76C46">
        <w:rPr>
          <w:sz w:val="24"/>
          <w:szCs w:val="24"/>
        </w:rPr>
        <w:t>koji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je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podnela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Vlada</w:t>
      </w:r>
      <w:r w:rsidRPr="0095560E">
        <w:rPr>
          <w:sz w:val="24"/>
          <w:szCs w:val="24"/>
        </w:rPr>
        <w:t>;</w:t>
      </w:r>
    </w:p>
    <w:p w:rsidR="00815773" w:rsidRPr="0095560E" w:rsidRDefault="00815773" w:rsidP="00462DE6">
      <w:pPr>
        <w:tabs>
          <w:tab w:val="left" w:pos="720"/>
        </w:tabs>
        <w:spacing w:after="240"/>
        <w:ind w:firstLine="851"/>
        <w:rPr>
          <w:sz w:val="24"/>
          <w:szCs w:val="24"/>
        </w:rPr>
      </w:pPr>
      <w:r w:rsidRPr="0095560E">
        <w:rPr>
          <w:sz w:val="24"/>
          <w:szCs w:val="24"/>
        </w:rPr>
        <w:t xml:space="preserve">6. </w:t>
      </w:r>
      <w:r w:rsidR="00E76C46">
        <w:rPr>
          <w:sz w:val="24"/>
          <w:szCs w:val="24"/>
        </w:rPr>
        <w:t>Razmatranje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Predloga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zakona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o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potvrđivanju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Dodatnog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protokola</w:t>
      </w:r>
      <w:r w:rsidR="00F36B22" w:rsidRPr="0095560E">
        <w:rPr>
          <w:sz w:val="24"/>
          <w:szCs w:val="24"/>
        </w:rPr>
        <w:t xml:space="preserve"> 6 </w:t>
      </w:r>
      <w:r w:rsidR="00E76C46">
        <w:rPr>
          <w:sz w:val="24"/>
          <w:szCs w:val="24"/>
        </w:rPr>
        <w:t>o</w:t>
      </w:r>
      <w:r w:rsidR="00F36B22"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trgovini</w:t>
      </w:r>
      <w:r w:rsidR="00F36B22"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uslugama</w:t>
      </w:r>
      <w:r w:rsidR="00F36B22"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Sporazuma</w:t>
      </w:r>
      <w:r w:rsidR="00F36B22"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o</w:t>
      </w:r>
      <w:r w:rsidR="00F36B22"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izmeni</w:t>
      </w:r>
      <w:r w:rsidR="00F36B22"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i</w:t>
      </w:r>
      <w:r w:rsidR="00F36B22"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pristupanju</w:t>
      </w:r>
      <w:r w:rsidR="00F36B22"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Sporazumu</w:t>
      </w:r>
      <w:r w:rsidR="00F36B22"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o</w:t>
      </w:r>
      <w:r w:rsidR="00F36B22"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slobodnoj</w:t>
      </w:r>
      <w:r w:rsidR="00F36B22"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trgovini</w:t>
      </w:r>
      <w:r w:rsidR="00F36B22"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u</w:t>
      </w:r>
      <w:r w:rsidR="00F36B22"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Centralnoj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Evropi</w:t>
      </w:r>
      <w:r w:rsidRPr="0095560E">
        <w:rPr>
          <w:sz w:val="24"/>
          <w:szCs w:val="24"/>
        </w:rPr>
        <w:t xml:space="preserve">, </w:t>
      </w:r>
      <w:r w:rsidR="00E76C46">
        <w:rPr>
          <w:sz w:val="24"/>
          <w:szCs w:val="24"/>
        </w:rPr>
        <w:t>koji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je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podnela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Vlada</w:t>
      </w:r>
      <w:r w:rsidRPr="0095560E">
        <w:rPr>
          <w:sz w:val="24"/>
          <w:szCs w:val="24"/>
        </w:rPr>
        <w:t>;</w:t>
      </w:r>
    </w:p>
    <w:p w:rsidR="0095560E" w:rsidRDefault="00815773" w:rsidP="0095560E">
      <w:pPr>
        <w:tabs>
          <w:tab w:val="left" w:pos="720"/>
        </w:tabs>
        <w:spacing w:after="240"/>
        <w:ind w:firstLine="851"/>
        <w:rPr>
          <w:sz w:val="24"/>
          <w:szCs w:val="24"/>
        </w:rPr>
      </w:pPr>
      <w:r w:rsidRPr="0095560E">
        <w:rPr>
          <w:sz w:val="24"/>
          <w:szCs w:val="24"/>
        </w:rPr>
        <w:lastRenderedPageBreak/>
        <w:t xml:space="preserve">7. </w:t>
      </w:r>
      <w:r w:rsidR="00E76C46">
        <w:rPr>
          <w:sz w:val="24"/>
          <w:szCs w:val="24"/>
        </w:rPr>
        <w:t>Razmatranje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Predloga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zakona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o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izmenama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i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dopunama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Zakona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o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postupku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upisa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u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katastar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nepokretnosti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i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vodova</w:t>
      </w:r>
      <w:r w:rsidRPr="0095560E">
        <w:rPr>
          <w:sz w:val="24"/>
          <w:szCs w:val="24"/>
        </w:rPr>
        <w:t xml:space="preserve">, </w:t>
      </w:r>
      <w:r w:rsidR="00E76C46">
        <w:rPr>
          <w:sz w:val="24"/>
          <w:szCs w:val="24"/>
        </w:rPr>
        <w:t>koji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je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podnela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narodni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poslanik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Katarina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Rakić</w:t>
      </w:r>
      <w:r w:rsidRPr="0095560E">
        <w:rPr>
          <w:sz w:val="24"/>
          <w:szCs w:val="24"/>
        </w:rPr>
        <w:t>.</w:t>
      </w:r>
    </w:p>
    <w:p w:rsidR="00462DE6" w:rsidRPr="0095560E" w:rsidRDefault="00462DE6" w:rsidP="0095560E">
      <w:pPr>
        <w:tabs>
          <w:tab w:val="left" w:pos="720"/>
        </w:tabs>
        <w:spacing w:after="240"/>
        <w:ind w:firstLine="851"/>
        <w:rPr>
          <w:sz w:val="24"/>
          <w:szCs w:val="24"/>
          <w:lang w:val="sr-Cyrl-CS"/>
        </w:rPr>
      </w:pPr>
      <w:r w:rsidRPr="0095560E">
        <w:rPr>
          <w:sz w:val="24"/>
          <w:szCs w:val="24"/>
          <w:lang w:val="sr-Cyrl-CS"/>
        </w:rPr>
        <w:t xml:space="preserve"> </w:t>
      </w:r>
      <w:r w:rsidR="00E76C46">
        <w:rPr>
          <w:sz w:val="24"/>
          <w:szCs w:val="24"/>
        </w:rPr>
        <w:t>Sednica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Odbora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će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se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održati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u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Domu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Narodne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skupštine</w:t>
      </w:r>
      <w:r w:rsidRPr="0095560E">
        <w:rPr>
          <w:sz w:val="24"/>
          <w:szCs w:val="24"/>
        </w:rPr>
        <w:t xml:space="preserve">, </w:t>
      </w:r>
      <w:r w:rsidR="00E76C46">
        <w:rPr>
          <w:sz w:val="24"/>
          <w:szCs w:val="24"/>
        </w:rPr>
        <w:t>Trg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Nikole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Pašića</w:t>
      </w:r>
      <w:r w:rsidRPr="0095560E">
        <w:rPr>
          <w:sz w:val="24"/>
          <w:szCs w:val="24"/>
        </w:rPr>
        <w:t xml:space="preserve"> 13, </w:t>
      </w:r>
      <w:r w:rsidR="00E76C46">
        <w:rPr>
          <w:sz w:val="24"/>
          <w:szCs w:val="24"/>
        </w:rPr>
        <w:t>u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sali</w:t>
      </w:r>
      <w:r w:rsidRPr="0095560E">
        <w:rPr>
          <w:sz w:val="24"/>
          <w:szCs w:val="24"/>
        </w:rPr>
        <w:t xml:space="preserve"> </w:t>
      </w:r>
      <w:r w:rsidRPr="0095560E">
        <w:rPr>
          <w:color w:val="000000" w:themeColor="text1"/>
          <w:sz w:val="24"/>
          <w:szCs w:val="24"/>
          <w:lang w:val="en-US"/>
        </w:rPr>
        <w:t>I</w:t>
      </w:r>
      <w:r w:rsidR="001A45E7" w:rsidRPr="0095560E">
        <w:rPr>
          <w:color w:val="000000" w:themeColor="text1"/>
          <w:sz w:val="24"/>
          <w:szCs w:val="24"/>
          <w:lang w:val="sr-Latn-RS"/>
        </w:rPr>
        <w:t>I</w:t>
      </w:r>
      <w:r w:rsidRPr="0095560E">
        <w:rPr>
          <w:color w:val="000000" w:themeColor="text1"/>
          <w:sz w:val="24"/>
          <w:szCs w:val="24"/>
        </w:rPr>
        <w:t>I</w:t>
      </w:r>
      <w:r w:rsidRPr="0095560E">
        <w:rPr>
          <w:sz w:val="24"/>
          <w:szCs w:val="24"/>
          <w:lang w:val="sr-Latn-RS"/>
        </w:rPr>
        <w:t>.</w:t>
      </w:r>
    </w:p>
    <w:p w:rsidR="00462DE6" w:rsidRPr="0095560E" w:rsidRDefault="00E76C46" w:rsidP="00462DE6">
      <w:pPr>
        <w:tabs>
          <w:tab w:val="left" w:pos="720"/>
        </w:tabs>
        <w:spacing w:after="120"/>
        <w:ind w:firstLine="851"/>
        <w:rPr>
          <w:sz w:val="24"/>
          <w:szCs w:val="24"/>
        </w:rPr>
      </w:pPr>
      <w:r>
        <w:rPr>
          <w:sz w:val="24"/>
          <w:szCs w:val="24"/>
        </w:rPr>
        <w:t>Mole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članovi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slučaju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sprečenosti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prisustvuju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sednici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462DE6" w:rsidRPr="0095560E">
        <w:rPr>
          <w:sz w:val="24"/>
          <w:szCs w:val="24"/>
        </w:rPr>
        <w:t xml:space="preserve">, </w:t>
      </w:r>
      <w:r>
        <w:rPr>
          <w:sz w:val="24"/>
          <w:szCs w:val="24"/>
        </w:rPr>
        <w:t>o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tome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obaveste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svoje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zamenike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462DE6" w:rsidRPr="0095560E">
        <w:rPr>
          <w:sz w:val="24"/>
          <w:szCs w:val="24"/>
        </w:rPr>
        <w:t xml:space="preserve"> </w:t>
      </w:r>
      <w:r>
        <w:rPr>
          <w:sz w:val="24"/>
          <w:szCs w:val="24"/>
        </w:rPr>
        <w:t>Odboru</w:t>
      </w:r>
      <w:r w:rsidR="00462DE6" w:rsidRPr="0095560E">
        <w:rPr>
          <w:sz w:val="24"/>
          <w:szCs w:val="24"/>
        </w:rPr>
        <w:t>.</w:t>
      </w:r>
    </w:p>
    <w:p w:rsidR="00581D67" w:rsidRPr="0095560E" w:rsidRDefault="00581D67" w:rsidP="00462DE6">
      <w:pPr>
        <w:tabs>
          <w:tab w:val="left" w:pos="720"/>
        </w:tabs>
        <w:spacing w:after="120"/>
        <w:ind w:firstLine="851"/>
        <w:rPr>
          <w:sz w:val="24"/>
          <w:szCs w:val="24"/>
          <w:lang w:val="sr-Cyrl-CS"/>
        </w:rPr>
      </w:pPr>
    </w:p>
    <w:p w:rsidR="00462DE6" w:rsidRPr="0095560E" w:rsidRDefault="00462DE6" w:rsidP="00462DE6">
      <w:pPr>
        <w:rPr>
          <w:sz w:val="24"/>
          <w:szCs w:val="24"/>
        </w:rPr>
      </w:pPr>
    </w:p>
    <w:p w:rsidR="00462DE6" w:rsidRPr="0095560E" w:rsidRDefault="00462DE6" w:rsidP="00462DE6">
      <w:pPr>
        <w:rPr>
          <w:sz w:val="24"/>
          <w:szCs w:val="24"/>
        </w:rPr>
      </w:pPr>
      <w:r w:rsidRPr="0095560E">
        <w:rPr>
          <w:sz w:val="24"/>
          <w:szCs w:val="24"/>
        </w:rPr>
        <w:tab/>
      </w:r>
      <w:r w:rsidRPr="0095560E">
        <w:rPr>
          <w:sz w:val="24"/>
          <w:szCs w:val="24"/>
        </w:rPr>
        <w:tab/>
      </w:r>
      <w:r w:rsidRPr="0095560E">
        <w:rPr>
          <w:sz w:val="24"/>
          <w:szCs w:val="24"/>
        </w:rPr>
        <w:tab/>
      </w:r>
      <w:r w:rsidRPr="0095560E">
        <w:rPr>
          <w:sz w:val="24"/>
          <w:szCs w:val="24"/>
        </w:rPr>
        <w:tab/>
      </w:r>
      <w:r w:rsidRPr="0095560E">
        <w:rPr>
          <w:sz w:val="24"/>
          <w:szCs w:val="24"/>
        </w:rPr>
        <w:tab/>
      </w:r>
      <w:r w:rsidRPr="0095560E">
        <w:rPr>
          <w:sz w:val="24"/>
          <w:szCs w:val="24"/>
        </w:rPr>
        <w:tab/>
      </w:r>
      <w:r w:rsidRPr="0095560E">
        <w:rPr>
          <w:sz w:val="24"/>
          <w:szCs w:val="24"/>
        </w:rPr>
        <w:tab/>
        <w:t xml:space="preserve">                  </w:t>
      </w:r>
      <w:r w:rsidRPr="0095560E">
        <w:rPr>
          <w:sz w:val="24"/>
          <w:szCs w:val="24"/>
          <w:lang w:val="en-US"/>
        </w:rPr>
        <w:t xml:space="preserve"> 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Predsednik</w:t>
      </w:r>
    </w:p>
    <w:p w:rsidR="00462DE6" w:rsidRPr="0095560E" w:rsidRDefault="00462DE6" w:rsidP="00462DE6">
      <w:pPr>
        <w:rPr>
          <w:sz w:val="24"/>
          <w:szCs w:val="24"/>
        </w:rPr>
      </w:pPr>
    </w:p>
    <w:p w:rsidR="00462DE6" w:rsidRPr="0095560E" w:rsidRDefault="00462DE6" w:rsidP="00462DE6">
      <w:pPr>
        <w:rPr>
          <w:sz w:val="24"/>
          <w:szCs w:val="24"/>
        </w:rPr>
      </w:pPr>
      <w:r w:rsidRPr="0095560E">
        <w:rPr>
          <w:sz w:val="24"/>
          <w:szCs w:val="24"/>
        </w:rPr>
        <w:tab/>
      </w:r>
      <w:r w:rsidRPr="0095560E">
        <w:rPr>
          <w:sz w:val="24"/>
          <w:szCs w:val="24"/>
        </w:rPr>
        <w:tab/>
      </w:r>
      <w:r w:rsidRPr="0095560E">
        <w:rPr>
          <w:sz w:val="24"/>
          <w:szCs w:val="24"/>
        </w:rPr>
        <w:tab/>
      </w:r>
      <w:r w:rsidRPr="0095560E">
        <w:rPr>
          <w:sz w:val="24"/>
          <w:szCs w:val="24"/>
        </w:rPr>
        <w:tab/>
      </w:r>
      <w:r w:rsidRPr="0095560E">
        <w:rPr>
          <w:sz w:val="24"/>
          <w:szCs w:val="24"/>
        </w:rPr>
        <w:tab/>
      </w:r>
      <w:r w:rsidRPr="0095560E">
        <w:rPr>
          <w:sz w:val="24"/>
          <w:szCs w:val="24"/>
        </w:rPr>
        <w:tab/>
      </w:r>
      <w:r w:rsidRPr="0095560E">
        <w:rPr>
          <w:sz w:val="24"/>
          <w:szCs w:val="24"/>
        </w:rPr>
        <w:tab/>
      </w:r>
      <w:r w:rsidRPr="0095560E">
        <w:rPr>
          <w:sz w:val="24"/>
          <w:szCs w:val="24"/>
          <w:lang w:val="sr-Cyrl-CS"/>
        </w:rPr>
        <w:t xml:space="preserve">            </w:t>
      </w:r>
      <w:r w:rsidRPr="0095560E">
        <w:rPr>
          <w:sz w:val="24"/>
          <w:szCs w:val="24"/>
          <w:lang w:val="en-US"/>
        </w:rPr>
        <w:t xml:space="preserve"> </w:t>
      </w:r>
      <w:r w:rsidR="00581D67" w:rsidRPr="0095560E">
        <w:rPr>
          <w:sz w:val="24"/>
          <w:szCs w:val="24"/>
        </w:rPr>
        <w:t xml:space="preserve"> </w:t>
      </w:r>
      <w:r w:rsidRPr="0095560E">
        <w:rPr>
          <w:sz w:val="24"/>
          <w:szCs w:val="24"/>
          <w:lang w:val="en-US"/>
        </w:rPr>
        <w:t xml:space="preserve">  </w:t>
      </w:r>
      <w:r w:rsidR="00E76C46">
        <w:rPr>
          <w:sz w:val="24"/>
          <w:szCs w:val="24"/>
        </w:rPr>
        <w:t>Đorđe</w:t>
      </w:r>
      <w:r w:rsidRPr="0095560E">
        <w:rPr>
          <w:sz w:val="24"/>
          <w:szCs w:val="24"/>
        </w:rPr>
        <w:t xml:space="preserve"> </w:t>
      </w:r>
      <w:r w:rsidR="00E76C46">
        <w:rPr>
          <w:sz w:val="24"/>
          <w:szCs w:val="24"/>
        </w:rPr>
        <w:t>Komlenski</w:t>
      </w:r>
      <w:r w:rsidRPr="0095560E">
        <w:rPr>
          <w:sz w:val="24"/>
          <w:szCs w:val="24"/>
          <w:lang w:val="en-US"/>
        </w:rPr>
        <w:t xml:space="preserve"> </w:t>
      </w:r>
    </w:p>
    <w:p w:rsidR="00462DE6" w:rsidRPr="0095560E" w:rsidRDefault="00462DE6" w:rsidP="00462DE6">
      <w:pPr>
        <w:rPr>
          <w:sz w:val="24"/>
          <w:szCs w:val="24"/>
        </w:rPr>
      </w:pPr>
    </w:p>
    <w:p w:rsidR="009A387D" w:rsidRPr="0095560E" w:rsidRDefault="009A387D">
      <w:pPr>
        <w:rPr>
          <w:sz w:val="24"/>
          <w:szCs w:val="24"/>
        </w:rPr>
      </w:pPr>
    </w:p>
    <w:sectPr w:rsidR="009A387D" w:rsidRPr="0095560E" w:rsidSect="0026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2F8" w:rsidRDefault="00B972F8" w:rsidP="00E76C46">
      <w:r>
        <w:separator/>
      </w:r>
    </w:p>
  </w:endnote>
  <w:endnote w:type="continuationSeparator" w:id="0">
    <w:p w:rsidR="00B972F8" w:rsidRDefault="00B972F8" w:rsidP="00E7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46" w:rsidRDefault="00E76C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46" w:rsidRDefault="00E76C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46" w:rsidRDefault="00E76C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2F8" w:rsidRDefault="00B972F8" w:rsidP="00E76C46">
      <w:r>
        <w:separator/>
      </w:r>
    </w:p>
  </w:footnote>
  <w:footnote w:type="continuationSeparator" w:id="0">
    <w:p w:rsidR="00B972F8" w:rsidRDefault="00B972F8" w:rsidP="00E76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46" w:rsidRDefault="00E76C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46" w:rsidRDefault="00E76C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46" w:rsidRDefault="00E76C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E6"/>
    <w:rsid w:val="001A45E7"/>
    <w:rsid w:val="001F2708"/>
    <w:rsid w:val="0026725C"/>
    <w:rsid w:val="00305C48"/>
    <w:rsid w:val="0031406C"/>
    <w:rsid w:val="00360496"/>
    <w:rsid w:val="00377661"/>
    <w:rsid w:val="00462DE6"/>
    <w:rsid w:val="00496C9E"/>
    <w:rsid w:val="004B0DB5"/>
    <w:rsid w:val="00581D67"/>
    <w:rsid w:val="005B1C83"/>
    <w:rsid w:val="00694559"/>
    <w:rsid w:val="006B50D4"/>
    <w:rsid w:val="00777699"/>
    <w:rsid w:val="007A25C3"/>
    <w:rsid w:val="007C0CE8"/>
    <w:rsid w:val="007E48F7"/>
    <w:rsid w:val="00815773"/>
    <w:rsid w:val="00880930"/>
    <w:rsid w:val="0095560E"/>
    <w:rsid w:val="009A387D"/>
    <w:rsid w:val="00A3217F"/>
    <w:rsid w:val="00AC5ADC"/>
    <w:rsid w:val="00B02F06"/>
    <w:rsid w:val="00B77BC9"/>
    <w:rsid w:val="00B972F8"/>
    <w:rsid w:val="00BB070D"/>
    <w:rsid w:val="00BC3CD7"/>
    <w:rsid w:val="00CF7A55"/>
    <w:rsid w:val="00DE4A59"/>
    <w:rsid w:val="00E23D17"/>
    <w:rsid w:val="00E76C46"/>
    <w:rsid w:val="00EB685D"/>
    <w:rsid w:val="00F36B22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DE6"/>
    <w:pPr>
      <w:widowControl w:val="0"/>
      <w:tabs>
        <w:tab w:val="left" w:pos="1440"/>
      </w:tabs>
    </w:pPr>
    <w:rPr>
      <w:rFonts w:eastAsia="Times New Roman" w:cs="Times New Roman"/>
      <w:sz w:val="26"/>
      <w:szCs w:val="26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377661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6C46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C46"/>
    <w:rPr>
      <w:rFonts w:eastAsia="Times New Roman" w:cs="Times New Roman"/>
      <w:sz w:val="26"/>
      <w:szCs w:val="26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76C46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C46"/>
    <w:rPr>
      <w:rFonts w:eastAsia="Times New Roman" w:cs="Times New Roman"/>
      <w:sz w:val="26"/>
      <w:szCs w:val="26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DE6"/>
    <w:pPr>
      <w:widowControl w:val="0"/>
      <w:tabs>
        <w:tab w:val="left" w:pos="1440"/>
      </w:tabs>
    </w:pPr>
    <w:rPr>
      <w:rFonts w:eastAsia="Times New Roman" w:cs="Times New Roman"/>
      <w:sz w:val="26"/>
      <w:szCs w:val="26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377661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6C46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C46"/>
    <w:rPr>
      <w:rFonts w:eastAsia="Times New Roman" w:cs="Times New Roman"/>
      <w:sz w:val="26"/>
      <w:szCs w:val="26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76C46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C46"/>
    <w:rPr>
      <w:rFonts w:eastAsia="Times New Roman" w:cs="Times New Roman"/>
      <w:sz w:val="26"/>
      <w:szCs w:val="2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72E32-6DB3-4750-AD4D-1B1D85C3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2020-03-04T08:18:00Z</dcterms:created>
  <dcterms:modified xsi:type="dcterms:W3CDTF">2020-03-04T08:18:00Z</dcterms:modified>
</cp:coreProperties>
</file>